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07" w:rsidRDefault="00664307" w:rsidP="00664307">
      <w:pPr>
        <w:pStyle w:val="Heading3"/>
        <w:jc w:val="center"/>
        <w:rPr>
          <w:rFonts w:asciiTheme="minorHAnsi" w:hAnsiTheme="minorHAnsi" w:cstheme="minorHAnsi"/>
          <w:sz w:val="32"/>
          <w:szCs w:val="32"/>
        </w:rPr>
      </w:pPr>
      <w:bookmarkStart w:id="0" w:name="_GoBack"/>
      <w:bookmarkEnd w:id="0"/>
      <w:r>
        <w:rPr>
          <w:noProof/>
        </w:rPr>
        <w:drawing>
          <wp:inline distT="0" distB="0" distL="0" distR="0" wp14:anchorId="24B142A5" wp14:editId="3F566C96">
            <wp:extent cx="2667000" cy="1149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7000" cy="1149350"/>
                    </a:xfrm>
                    <a:prstGeom prst="rect">
                      <a:avLst/>
                    </a:prstGeom>
                  </pic:spPr>
                </pic:pic>
              </a:graphicData>
            </a:graphic>
          </wp:inline>
        </w:drawing>
      </w:r>
    </w:p>
    <w:p w:rsidR="00B36027" w:rsidRPr="00735957" w:rsidRDefault="00735957" w:rsidP="00B36027">
      <w:pPr>
        <w:pStyle w:val="Heading3"/>
        <w:rPr>
          <w:rFonts w:asciiTheme="minorHAnsi" w:hAnsiTheme="minorHAnsi" w:cstheme="minorHAnsi"/>
          <w:sz w:val="32"/>
          <w:szCs w:val="32"/>
        </w:rPr>
      </w:pPr>
      <w:r w:rsidRPr="00735957">
        <w:rPr>
          <w:rFonts w:asciiTheme="minorHAnsi" w:hAnsiTheme="minorHAnsi"/>
          <w:sz w:val="32"/>
          <w:szCs w:val="32"/>
        </w:rPr>
        <w:t>The Benefits of Paying Student Loan Interest While In School</w:t>
      </w:r>
    </w:p>
    <w:p w:rsidR="00735957" w:rsidRPr="00735957" w:rsidRDefault="00735957" w:rsidP="00735957">
      <w:pPr>
        <w:pStyle w:val="NormalWeb"/>
        <w:rPr>
          <w:rFonts w:asciiTheme="minorHAnsi" w:hAnsiTheme="minorHAnsi"/>
          <w:sz w:val="24"/>
          <w:szCs w:val="24"/>
        </w:rPr>
      </w:pPr>
      <w:r w:rsidRPr="00735957">
        <w:rPr>
          <w:rFonts w:asciiTheme="minorHAnsi" w:hAnsiTheme="minorHAnsi"/>
          <w:sz w:val="24"/>
          <w:szCs w:val="24"/>
        </w:rPr>
        <w:t>Every semester, students take out loans to help pay educational expenses throughout the school year. Without these loans, many students wouldn't have the funds to continue their education. Generally, the last thing on their minds is repaying any portion of their loans before they absolutely have to do so. However, interest payments on student loans are generally affordable on a college budget, and those small payments can make a big difference in the amount repaid over the life of a loan.</w:t>
      </w:r>
    </w:p>
    <w:p w:rsidR="00735957" w:rsidRPr="00735957" w:rsidRDefault="00735957" w:rsidP="00735957">
      <w:pPr>
        <w:pStyle w:val="NormalWeb"/>
        <w:rPr>
          <w:rFonts w:asciiTheme="minorHAnsi" w:hAnsiTheme="minorHAnsi"/>
          <w:sz w:val="24"/>
          <w:szCs w:val="24"/>
        </w:rPr>
      </w:pPr>
      <w:r w:rsidRPr="00735957">
        <w:rPr>
          <w:rFonts w:asciiTheme="minorHAnsi" w:hAnsiTheme="minorHAnsi"/>
          <w:sz w:val="24"/>
          <w:szCs w:val="24"/>
        </w:rPr>
        <w:t>What would happen to students' repayment schedules over time if they paid the interest on their education loans while they were still in school? Let's take a look at Jim and Jane.</w:t>
      </w:r>
    </w:p>
    <w:p w:rsidR="00735957" w:rsidRPr="00735957" w:rsidRDefault="00735957" w:rsidP="00735957">
      <w:pPr>
        <w:pStyle w:val="NormalWeb"/>
        <w:rPr>
          <w:rFonts w:asciiTheme="minorHAnsi" w:hAnsiTheme="minorHAnsi"/>
          <w:sz w:val="24"/>
          <w:szCs w:val="24"/>
        </w:rPr>
      </w:pPr>
      <w:r w:rsidRPr="00735957">
        <w:rPr>
          <w:rFonts w:asciiTheme="minorHAnsi" w:hAnsiTheme="minorHAnsi"/>
          <w:sz w:val="24"/>
          <w:szCs w:val="24"/>
        </w:rPr>
        <w:t xml:space="preserve">Jim and Jane met at </w:t>
      </w:r>
      <w:proofErr w:type="spellStart"/>
      <w:r w:rsidRPr="00735957">
        <w:rPr>
          <w:rFonts w:asciiTheme="minorHAnsi" w:hAnsiTheme="minorHAnsi"/>
          <w:sz w:val="24"/>
          <w:szCs w:val="24"/>
        </w:rPr>
        <w:t>Iwanna</w:t>
      </w:r>
      <w:proofErr w:type="spellEnd"/>
      <w:r w:rsidRPr="00735957">
        <w:rPr>
          <w:rFonts w:asciiTheme="minorHAnsi" w:hAnsiTheme="minorHAnsi"/>
          <w:sz w:val="24"/>
          <w:szCs w:val="24"/>
        </w:rPr>
        <w:t xml:space="preserve"> Job University in a freshman English class. They hit it off, and before long, Jim and Jane planned to marry after graduation. Jim and Jane started discussing how they'd join lifestyles and combine belongings such as furniture, kitchenware, pets and finances. As they talked about their student debt, Jim and Jane discovered that while they'd both borrowed $25,000 ($3,125 unsubsidized each semester for 8 semesters at 6.8 percent interest), Jim's loan balance of $29,462.50 was higher than Jane's balance of $25,000. Why? Jane paid her interest expenses each month during school.</w:t>
      </w:r>
    </w:p>
    <w:p w:rsidR="00735957" w:rsidRPr="00735957" w:rsidRDefault="00735957" w:rsidP="00735957">
      <w:pPr>
        <w:pStyle w:val="NormalWeb"/>
        <w:rPr>
          <w:rFonts w:asciiTheme="minorHAnsi" w:hAnsiTheme="minorHAnsi"/>
          <w:sz w:val="24"/>
          <w:szCs w:val="24"/>
        </w:rPr>
      </w:pPr>
      <w:r w:rsidRPr="00735957">
        <w:rPr>
          <w:rFonts w:asciiTheme="minorHAnsi" w:hAnsiTheme="minorHAnsi"/>
          <w:sz w:val="24"/>
          <w:szCs w:val="24"/>
        </w:rPr>
        <w:t xml:space="preserve">How did Jane's regular interest payments affect her loan repayment as compared to Jim's? </w:t>
      </w:r>
    </w:p>
    <w:p w:rsidR="00735957" w:rsidRPr="00735957" w:rsidRDefault="00735957" w:rsidP="00735957">
      <w:pPr>
        <w:numPr>
          <w:ilvl w:val="0"/>
          <w:numId w:val="2"/>
        </w:numPr>
        <w:spacing w:before="100" w:beforeAutospacing="1" w:after="90" w:line="270" w:lineRule="atLeast"/>
        <w:jc w:val="left"/>
        <w:rPr>
          <w:rFonts w:asciiTheme="minorHAnsi" w:hAnsiTheme="minorHAnsi"/>
          <w:color w:val="413A35"/>
          <w:szCs w:val="24"/>
        </w:rPr>
      </w:pPr>
      <w:r w:rsidRPr="00735957">
        <w:rPr>
          <w:rFonts w:asciiTheme="minorHAnsi" w:hAnsiTheme="minorHAnsi"/>
          <w:color w:val="413A35"/>
          <w:szCs w:val="24"/>
        </w:rPr>
        <w:t>Because it wasn't paid in advance, the interest on Jim's student loan was capitalized into the original amount he borrowed. This means that Jim effectively borrowed $29,462.50.</w:t>
      </w:r>
    </w:p>
    <w:p w:rsidR="00735957" w:rsidRPr="00735957" w:rsidRDefault="00735957" w:rsidP="00735957">
      <w:pPr>
        <w:numPr>
          <w:ilvl w:val="0"/>
          <w:numId w:val="2"/>
        </w:numPr>
        <w:spacing w:before="100" w:beforeAutospacing="1" w:after="90" w:line="270" w:lineRule="atLeast"/>
        <w:jc w:val="left"/>
        <w:rPr>
          <w:rFonts w:asciiTheme="minorHAnsi" w:hAnsiTheme="minorHAnsi"/>
          <w:color w:val="413A35"/>
          <w:szCs w:val="24"/>
        </w:rPr>
      </w:pPr>
      <w:r w:rsidRPr="00735957">
        <w:rPr>
          <w:rFonts w:asciiTheme="minorHAnsi" w:hAnsiTheme="minorHAnsi"/>
          <w:color w:val="413A35"/>
          <w:szCs w:val="24"/>
        </w:rPr>
        <w:t>Jim's monthly payment under the standard repayment plan is $339.06, while Jane's monthly payment is $287.70. Jane's payment is over $50 less each month!</w:t>
      </w:r>
    </w:p>
    <w:p w:rsidR="00735957" w:rsidRPr="00735957" w:rsidRDefault="00735957" w:rsidP="00735957">
      <w:pPr>
        <w:numPr>
          <w:ilvl w:val="0"/>
          <w:numId w:val="2"/>
        </w:numPr>
        <w:spacing w:before="100" w:beforeAutospacing="1" w:after="90" w:line="270" w:lineRule="atLeast"/>
        <w:jc w:val="left"/>
        <w:rPr>
          <w:rFonts w:asciiTheme="minorHAnsi" w:hAnsiTheme="minorHAnsi"/>
          <w:color w:val="413A35"/>
          <w:szCs w:val="24"/>
        </w:rPr>
      </w:pPr>
      <w:r w:rsidRPr="00735957">
        <w:rPr>
          <w:rFonts w:asciiTheme="minorHAnsi" w:hAnsiTheme="minorHAnsi"/>
          <w:color w:val="413A35"/>
          <w:szCs w:val="24"/>
        </w:rPr>
        <w:t>Jane's total repayment (including her in-school interest payments) will be $38,579.31, while Jim's total repayment will be $40,686.65, a difference of more than $2,100.</w:t>
      </w:r>
    </w:p>
    <w:p w:rsidR="00735957" w:rsidRPr="00735957" w:rsidRDefault="00735957" w:rsidP="00735957">
      <w:pPr>
        <w:pStyle w:val="NormalWeb"/>
        <w:rPr>
          <w:rFonts w:asciiTheme="minorHAnsi" w:hAnsiTheme="minorHAnsi"/>
          <w:sz w:val="24"/>
          <w:szCs w:val="24"/>
        </w:rPr>
      </w:pPr>
      <w:r w:rsidRPr="00735957">
        <w:rPr>
          <w:rFonts w:asciiTheme="minorHAnsi" w:hAnsiTheme="minorHAnsi"/>
          <w:sz w:val="24"/>
          <w:szCs w:val="24"/>
        </w:rPr>
        <w:t xml:space="preserve">(Standard Loan Repayment Calculations made using FSA's </w:t>
      </w:r>
      <w:hyperlink r:id="rId7" w:tgtFrame="_blank" w:history="1">
        <w:r w:rsidRPr="00735957">
          <w:rPr>
            <w:rStyle w:val="Hyperlink"/>
            <w:rFonts w:asciiTheme="minorHAnsi" w:hAnsiTheme="minorHAnsi"/>
            <w:sz w:val="24"/>
            <w:szCs w:val="24"/>
          </w:rPr>
          <w:t>student loan repayment website</w:t>
        </w:r>
      </w:hyperlink>
      <w:r w:rsidRPr="00735957">
        <w:rPr>
          <w:rFonts w:asciiTheme="minorHAnsi" w:hAnsiTheme="minorHAnsi"/>
          <w:sz w:val="24"/>
          <w:szCs w:val="24"/>
        </w:rPr>
        <w:t>.)</w:t>
      </w:r>
    </w:p>
    <w:p w:rsidR="00AD7CFA" w:rsidRPr="007B45DD" w:rsidRDefault="00735957" w:rsidP="00735957">
      <w:pPr>
        <w:pStyle w:val="NormalWeb"/>
        <w:rPr>
          <w:rFonts w:asciiTheme="minorHAnsi" w:hAnsiTheme="minorHAnsi"/>
          <w:sz w:val="24"/>
          <w:szCs w:val="24"/>
        </w:rPr>
      </w:pPr>
      <w:r w:rsidRPr="00735957">
        <w:rPr>
          <w:rFonts w:asciiTheme="minorHAnsi" w:hAnsiTheme="minorHAnsi"/>
          <w:sz w:val="24"/>
          <w:szCs w:val="24"/>
        </w:rPr>
        <w:t xml:space="preserve">Here's the bottom line: Jim and Jane borrowed the same amount in student loans, but by making interest payments while she was in school, Jane reduced both the total amount repaid and her monthly payment over the life of her loan. For more information about smart borrowing and successful loan repayment, check out </w:t>
      </w:r>
      <w:hyperlink r:id="rId8" w:tgtFrame="_blank" w:history="1">
        <w:r w:rsidRPr="00735957">
          <w:rPr>
            <w:rStyle w:val="Hyperlink"/>
            <w:rFonts w:asciiTheme="minorHAnsi" w:hAnsiTheme="minorHAnsi"/>
            <w:sz w:val="24"/>
            <w:szCs w:val="24"/>
          </w:rPr>
          <w:t>ReadySetRepay.org</w:t>
        </w:r>
      </w:hyperlink>
      <w:r w:rsidRPr="00735957">
        <w:rPr>
          <w:rFonts w:asciiTheme="minorHAnsi" w:hAnsiTheme="minorHAnsi"/>
          <w:sz w:val="24"/>
          <w:szCs w:val="24"/>
        </w:rPr>
        <w:t>.</w:t>
      </w:r>
    </w:p>
    <w:sectPr w:rsidR="00AD7CFA" w:rsidRPr="007B45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182C"/>
    <w:multiLevelType w:val="multilevel"/>
    <w:tmpl w:val="288A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43CA9"/>
    <w:multiLevelType w:val="multilevel"/>
    <w:tmpl w:val="E12C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27"/>
    <w:rsid w:val="000B03B2"/>
    <w:rsid w:val="003D1080"/>
    <w:rsid w:val="00453343"/>
    <w:rsid w:val="005026BF"/>
    <w:rsid w:val="005A3DC8"/>
    <w:rsid w:val="0061174B"/>
    <w:rsid w:val="00620CD6"/>
    <w:rsid w:val="006456B3"/>
    <w:rsid w:val="00664307"/>
    <w:rsid w:val="006850D5"/>
    <w:rsid w:val="00735957"/>
    <w:rsid w:val="00780DC1"/>
    <w:rsid w:val="007B45DD"/>
    <w:rsid w:val="007F0942"/>
    <w:rsid w:val="00904088"/>
    <w:rsid w:val="009303EA"/>
    <w:rsid w:val="009D59E9"/>
    <w:rsid w:val="009F59CD"/>
    <w:rsid w:val="00A52ABA"/>
    <w:rsid w:val="00A95D30"/>
    <w:rsid w:val="00AD7CFA"/>
    <w:rsid w:val="00B36027"/>
    <w:rsid w:val="00B446CF"/>
    <w:rsid w:val="00B71ACD"/>
    <w:rsid w:val="00BB13AB"/>
    <w:rsid w:val="00C70303"/>
    <w:rsid w:val="00D60D58"/>
    <w:rsid w:val="00E07B7D"/>
    <w:rsid w:val="00EB1B64"/>
    <w:rsid w:val="00ED2B1A"/>
    <w:rsid w:val="00FC643E"/>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02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uiPriority w:val="9"/>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style>
  <w:style w:type="paragraph" w:styleId="ListBullet">
    <w:name w:val="List Bullet"/>
    <w:basedOn w:val="Normal"/>
  </w:style>
  <w:style w:type="paragraph" w:styleId="ListBullet2">
    <w:name w:val="List Bullet 2"/>
    <w:basedOn w:val="Normal"/>
    <w:pPr>
      <w:ind w:left="1080"/>
    </w:pPr>
  </w:style>
  <w:style w:type="paragraph" w:styleId="ListNumber">
    <w:name w:val="List Number"/>
    <w:basedOn w:val="Normal"/>
  </w:style>
  <w:style w:type="paragraph" w:styleId="Signature">
    <w:name w:val="Signature"/>
    <w:basedOn w:val="Normal"/>
    <w:pPr>
      <w:ind w:left="4320"/>
    </w:pPr>
  </w:style>
  <w:style w:type="paragraph" w:styleId="Title">
    <w:name w:val="Title"/>
    <w:basedOn w:val="Normal"/>
    <w:next w:val="Normal"/>
    <w:qFormat/>
    <w:pPr>
      <w:spacing w:before="240" w:after="60"/>
      <w:jc w:val="center"/>
    </w:pPr>
    <w:rPr>
      <w:rFonts w:ascii="Arial" w:hAnsi="Arial"/>
      <w:b/>
      <w:kern w:val="28"/>
      <w:sz w:val="32"/>
    </w:rPr>
  </w:style>
  <w:style w:type="paragraph" w:customStyle="1" w:styleId="DPMP">
    <w:name w:val="DPMP"/>
    <w:basedOn w:val="Normal"/>
    <w:next w:val="Heading1"/>
    <w:link w:val="DPMPChar"/>
    <w:qFormat/>
    <w:rsid w:val="007F0942"/>
    <w:pPr>
      <w:autoSpaceDE w:val="0"/>
      <w:autoSpaceDN w:val="0"/>
      <w:adjustRightInd w:val="0"/>
      <w:jc w:val="center"/>
    </w:pPr>
    <w:rPr>
      <w:rFonts w:ascii="Arial" w:hAnsi="Arial" w:cs="Arial"/>
      <w:b/>
      <w:bCs/>
      <w:color w:val="000000"/>
      <w:sz w:val="36"/>
      <w:szCs w:val="36"/>
    </w:rPr>
  </w:style>
  <w:style w:type="character" w:customStyle="1" w:styleId="DPMPChar">
    <w:name w:val="DPMP Char"/>
    <w:basedOn w:val="DefaultParagraphFont"/>
    <w:link w:val="DPMP"/>
    <w:rsid w:val="007F0942"/>
    <w:rPr>
      <w:rFonts w:ascii="Arial" w:hAnsi="Arial" w:cs="Arial"/>
      <w:b/>
      <w:bCs/>
      <w:color w:val="000000"/>
      <w:sz w:val="36"/>
      <w:szCs w:val="36"/>
    </w:rPr>
  </w:style>
  <w:style w:type="character" w:customStyle="1" w:styleId="Heading3Char">
    <w:name w:val="Heading 3 Char"/>
    <w:basedOn w:val="DefaultParagraphFont"/>
    <w:link w:val="Heading3"/>
    <w:uiPriority w:val="9"/>
    <w:rsid w:val="00B36027"/>
    <w:rPr>
      <w:b/>
      <w:sz w:val="24"/>
    </w:rPr>
  </w:style>
  <w:style w:type="character" w:styleId="Hyperlink">
    <w:name w:val="Hyperlink"/>
    <w:basedOn w:val="DefaultParagraphFont"/>
    <w:uiPriority w:val="99"/>
    <w:unhideWhenUsed/>
    <w:rsid w:val="00B36027"/>
    <w:rPr>
      <w:strike w:val="0"/>
      <w:dstrike w:val="0"/>
      <w:color w:val="0A637D"/>
      <w:u w:val="none"/>
      <w:effect w:val="none"/>
    </w:rPr>
  </w:style>
  <w:style w:type="paragraph" w:styleId="NormalWeb">
    <w:name w:val="Normal (Web)"/>
    <w:basedOn w:val="Normal"/>
    <w:uiPriority w:val="99"/>
    <w:unhideWhenUsed/>
    <w:rsid w:val="00B36027"/>
    <w:pPr>
      <w:spacing w:before="100" w:beforeAutospacing="1" w:after="100" w:afterAutospacing="1" w:line="270" w:lineRule="atLeast"/>
      <w:jc w:val="left"/>
    </w:pPr>
    <w:rPr>
      <w:rFonts w:ascii="Georgia" w:hAnsi="Georgia"/>
      <w:color w:val="413A35"/>
      <w:sz w:val="20"/>
    </w:rPr>
  </w:style>
  <w:style w:type="character" w:styleId="Strong">
    <w:name w:val="Strong"/>
    <w:basedOn w:val="DefaultParagraphFont"/>
    <w:uiPriority w:val="22"/>
    <w:qFormat/>
    <w:rsid w:val="00B36027"/>
    <w:rPr>
      <w:b/>
      <w:bCs/>
    </w:rPr>
  </w:style>
  <w:style w:type="paragraph" w:styleId="BalloonText">
    <w:name w:val="Balloon Text"/>
    <w:basedOn w:val="Normal"/>
    <w:link w:val="BalloonTextChar"/>
    <w:rsid w:val="00664307"/>
    <w:pPr>
      <w:spacing w:before="0" w:after="0"/>
    </w:pPr>
    <w:rPr>
      <w:rFonts w:ascii="Tahoma" w:hAnsi="Tahoma" w:cs="Tahoma"/>
      <w:sz w:val="16"/>
      <w:szCs w:val="16"/>
    </w:rPr>
  </w:style>
  <w:style w:type="character" w:customStyle="1" w:styleId="BalloonTextChar">
    <w:name w:val="Balloon Text Char"/>
    <w:basedOn w:val="DefaultParagraphFont"/>
    <w:link w:val="BalloonText"/>
    <w:rsid w:val="00664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after="1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027"/>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link w:val="Heading3Char"/>
    <w:uiPriority w:val="9"/>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style>
  <w:style w:type="paragraph" w:styleId="ListBullet">
    <w:name w:val="List Bullet"/>
    <w:basedOn w:val="Normal"/>
  </w:style>
  <w:style w:type="paragraph" w:styleId="ListBullet2">
    <w:name w:val="List Bullet 2"/>
    <w:basedOn w:val="Normal"/>
    <w:pPr>
      <w:ind w:left="1080"/>
    </w:pPr>
  </w:style>
  <w:style w:type="paragraph" w:styleId="ListNumber">
    <w:name w:val="List Number"/>
    <w:basedOn w:val="Normal"/>
  </w:style>
  <w:style w:type="paragraph" w:styleId="Signature">
    <w:name w:val="Signature"/>
    <w:basedOn w:val="Normal"/>
    <w:pPr>
      <w:ind w:left="4320"/>
    </w:pPr>
  </w:style>
  <w:style w:type="paragraph" w:styleId="Title">
    <w:name w:val="Title"/>
    <w:basedOn w:val="Normal"/>
    <w:next w:val="Normal"/>
    <w:qFormat/>
    <w:pPr>
      <w:spacing w:before="240" w:after="60"/>
      <w:jc w:val="center"/>
    </w:pPr>
    <w:rPr>
      <w:rFonts w:ascii="Arial" w:hAnsi="Arial"/>
      <w:b/>
      <w:kern w:val="28"/>
      <w:sz w:val="32"/>
    </w:rPr>
  </w:style>
  <w:style w:type="paragraph" w:customStyle="1" w:styleId="DPMP">
    <w:name w:val="DPMP"/>
    <w:basedOn w:val="Normal"/>
    <w:next w:val="Heading1"/>
    <w:link w:val="DPMPChar"/>
    <w:qFormat/>
    <w:rsid w:val="007F0942"/>
    <w:pPr>
      <w:autoSpaceDE w:val="0"/>
      <w:autoSpaceDN w:val="0"/>
      <w:adjustRightInd w:val="0"/>
      <w:jc w:val="center"/>
    </w:pPr>
    <w:rPr>
      <w:rFonts w:ascii="Arial" w:hAnsi="Arial" w:cs="Arial"/>
      <w:b/>
      <w:bCs/>
      <w:color w:val="000000"/>
      <w:sz w:val="36"/>
      <w:szCs w:val="36"/>
    </w:rPr>
  </w:style>
  <w:style w:type="character" w:customStyle="1" w:styleId="DPMPChar">
    <w:name w:val="DPMP Char"/>
    <w:basedOn w:val="DefaultParagraphFont"/>
    <w:link w:val="DPMP"/>
    <w:rsid w:val="007F0942"/>
    <w:rPr>
      <w:rFonts w:ascii="Arial" w:hAnsi="Arial" w:cs="Arial"/>
      <w:b/>
      <w:bCs/>
      <w:color w:val="000000"/>
      <w:sz w:val="36"/>
      <w:szCs w:val="36"/>
    </w:rPr>
  </w:style>
  <w:style w:type="character" w:customStyle="1" w:styleId="Heading3Char">
    <w:name w:val="Heading 3 Char"/>
    <w:basedOn w:val="DefaultParagraphFont"/>
    <w:link w:val="Heading3"/>
    <w:uiPriority w:val="9"/>
    <w:rsid w:val="00B36027"/>
    <w:rPr>
      <w:b/>
      <w:sz w:val="24"/>
    </w:rPr>
  </w:style>
  <w:style w:type="character" w:styleId="Hyperlink">
    <w:name w:val="Hyperlink"/>
    <w:basedOn w:val="DefaultParagraphFont"/>
    <w:uiPriority w:val="99"/>
    <w:unhideWhenUsed/>
    <w:rsid w:val="00B36027"/>
    <w:rPr>
      <w:strike w:val="0"/>
      <w:dstrike w:val="0"/>
      <w:color w:val="0A637D"/>
      <w:u w:val="none"/>
      <w:effect w:val="none"/>
    </w:rPr>
  </w:style>
  <w:style w:type="paragraph" w:styleId="NormalWeb">
    <w:name w:val="Normal (Web)"/>
    <w:basedOn w:val="Normal"/>
    <w:uiPriority w:val="99"/>
    <w:unhideWhenUsed/>
    <w:rsid w:val="00B36027"/>
    <w:pPr>
      <w:spacing w:before="100" w:beforeAutospacing="1" w:after="100" w:afterAutospacing="1" w:line="270" w:lineRule="atLeast"/>
      <w:jc w:val="left"/>
    </w:pPr>
    <w:rPr>
      <w:rFonts w:ascii="Georgia" w:hAnsi="Georgia"/>
      <w:color w:val="413A35"/>
      <w:sz w:val="20"/>
    </w:rPr>
  </w:style>
  <w:style w:type="character" w:styleId="Strong">
    <w:name w:val="Strong"/>
    <w:basedOn w:val="DefaultParagraphFont"/>
    <w:uiPriority w:val="22"/>
    <w:qFormat/>
    <w:rsid w:val="00B36027"/>
    <w:rPr>
      <w:b/>
      <w:bCs/>
    </w:rPr>
  </w:style>
  <w:style w:type="paragraph" w:styleId="BalloonText">
    <w:name w:val="Balloon Text"/>
    <w:basedOn w:val="Normal"/>
    <w:link w:val="BalloonTextChar"/>
    <w:rsid w:val="00664307"/>
    <w:pPr>
      <w:spacing w:before="0" w:after="0"/>
    </w:pPr>
    <w:rPr>
      <w:rFonts w:ascii="Tahoma" w:hAnsi="Tahoma" w:cs="Tahoma"/>
      <w:sz w:val="16"/>
      <w:szCs w:val="16"/>
    </w:rPr>
  </w:style>
  <w:style w:type="character" w:customStyle="1" w:styleId="BalloonTextChar">
    <w:name w:val="Balloon Text Char"/>
    <w:basedOn w:val="DefaultParagraphFont"/>
    <w:link w:val="BalloonText"/>
    <w:rsid w:val="00664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12742">
      <w:bodyDiv w:val="1"/>
      <w:marLeft w:val="0"/>
      <w:marRight w:val="0"/>
      <w:marTop w:val="0"/>
      <w:marBottom w:val="0"/>
      <w:divBdr>
        <w:top w:val="none" w:sz="0" w:space="0" w:color="auto"/>
        <w:left w:val="none" w:sz="0" w:space="0" w:color="auto"/>
        <w:bottom w:val="none" w:sz="0" w:space="0" w:color="auto"/>
        <w:right w:val="none" w:sz="0" w:space="0" w:color="auto"/>
      </w:divBdr>
      <w:divsChild>
        <w:div w:id="938609233">
          <w:marLeft w:val="0"/>
          <w:marRight w:val="0"/>
          <w:marTop w:val="0"/>
          <w:marBottom w:val="0"/>
          <w:divBdr>
            <w:top w:val="none" w:sz="0" w:space="0" w:color="auto"/>
            <w:left w:val="none" w:sz="0" w:space="0" w:color="auto"/>
            <w:bottom w:val="none" w:sz="0" w:space="0" w:color="auto"/>
            <w:right w:val="none" w:sz="0" w:space="0" w:color="auto"/>
          </w:divBdr>
        </w:div>
      </w:divsChild>
    </w:div>
    <w:div w:id="1626885612">
      <w:bodyDiv w:val="1"/>
      <w:marLeft w:val="0"/>
      <w:marRight w:val="0"/>
      <w:marTop w:val="0"/>
      <w:marBottom w:val="0"/>
      <w:divBdr>
        <w:top w:val="none" w:sz="0" w:space="0" w:color="auto"/>
        <w:left w:val="none" w:sz="0" w:space="0" w:color="auto"/>
        <w:bottom w:val="none" w:sz="0" w:space="0" w:color="auto"/>
        <w:right w:val="none" w:sz="0" w:space="0" w:color="auto"/>
      </w:divBdr>
      <w:divsChild>
        <w:div w:id="1736968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ySetRepay.org" TargetMode="External"/><Relationship Id="rId3" Type="http://schemas.microsoft.com/office/2007/relationships/stylesWithEffects" Target="stylesWithEffects.xml"/><Relationship Id="rId7" Type="http://schemas.openxmlformats.org/officeDocument/2006/relationships/hyperlink" Target="http://studentaid.ed.gov/repay-loans/understand/plans/standard/comparison-calc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374</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OSRHE</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Stelter, Erin</dc:creator>
  <cp:lastModifiedBy>Myers, Lacy</cp:lastModifiedBy>
  <cp:revision>5</cp:revision>
  <cp:lastPrinted>2010-06-09T21:32:00Z</cp:lastPrinted>
  <dcterms:created xsi:type="dcterms:W3CDTF">2012-12-26T15:14:00Z</dcterms:created>
  <dcterms:modified xsi:type="dcterms:W3CDTF">2013-09-12T17:53:00Z</dcterms:modified>
</cp:coreProperties>
</file>